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02" w:rsidRPr="000221E3" w:rsidRDefault="009C56BF" w:rsidP="000221E3">
      <w:pPr>
        <w:jc w:val="center"/>
        <w:rPr>
          <w:rFonts w:asciiTheme="minorEastAsia" w:hAnsiTheme="minorEastAsia" w:cs="メイリオ"/>
          <w:b/>
          <w:sz w:val="36"/>
        </w:rPr>
      </w:pPr>
      <w:r>
        <w:rPr>
          <w:rFonts w:asciiTheme="minorEastAsia" w:hAnsiTheme="minorEastAsia" w:cs="メイリオ" w:hint="eastAsia"/>
          <w:b/>
          <w:sz w:val="36"/>
        </w:rPr>
        <w:t>令和元</w:t>
      </w:r>
      <w:r w:rsidR="00E85E7A" w:rsidRPr="00804CA0">
        <w:rPr>
          <w:rFonts w:asciiTheme="minorEastAsia" w:hAnsiTheme="minorEastAsia" w:cs="メイリオ" w:hint="eastAsia"/>
          <w:b/>
          <w:sz w:val="36"/>
        </w:rPr>
        <w:t xml:space="preserve">年度 </w:t>
      </w:r>
      <w:r w:rsidR="007A6639">
        <w:rPr>
          <w:rFonts w:asciiTheme="minorEastAsia" w:hAnsiTheme="minorEastAsia" w:cs="メイリオ" w:hint="eastAsia"/>
          <w:b/>
          <w:sz w:val="36"/>
        </w:rPr>
        <w:t>第</w:t>
      </w:r>
      <w:r w:rsidR="00CE5FB8">
        <w:rPr>
          <w:rFonts w:asciiTheme="minorEastAsia" w:hAnsiTheme="minorEastAsia" w:cs="メイリオ" w:hint="eastAsia"/>
          <w:b/>
          <w:sz w:val="36"/>
        </w:rPr>
        <w:t xml:space="preserve">　</w:t>
      </w:r>
      <w:r w:rsidR="00E85E7A">
        <w:rPr>
          <w:rFonts w:asciiTheme="minorEastAsia" w:hAnsiTheme="minorEastAsia" w:cs="メイリオ" w:hint="eastAsia"/>
          <w:b/>
          <w:sz w:val="36"/>
        </w:rPr>
        <w:t>回</w:t>
      </w:r>
      <w:r w:rsidR="0027066B">
        <w:rPr>
          <w:rFonts w:asciiTheme="minorEastAsia" w:hAnsiTheme="minorEastAsia" w:cs="メイリオ" w:hint="eastAsia"/>
          <w:b/>
          <w:sz w:val="36"/>
        </w:rPr>
        <w:t xml:space="preserve">　</w:t>
      </w:r>
      <w:r w:rsidR="000D75CC" w:rsidRPr="000221E3">
        <w:rPr>
          <w:rFonts w:asciiTheme="minorEastAsia" w:hAnsiTheme="minorEastAsia" w:cs="メイリオ" w:hint="eastAsia"/>
          <w:b/>
          <w:sz w:val="36"/>
        </w:rPr>
        <w:t xml:space="preserve">実践者研修　</w:t>
      </w:r>
      <w:r w:rsidR="00AA0D10">
        <w:rPr>
          <w:rFonts w:asciiTheme="minorEastAsia" w:hAnsiTheme="minorEastAsia" w:cs="メイリオ" w:hint="eastAsia"/>
          <w:b/>
          <w:sz w:val="36"/>
        </w:rPr>
        <w:t>自己評価票（事後</w:t>
      </w:r>
      <w:r w:rsidR="00976B02" w:rsidRPr="000221E3">
        <w:rPr>
          <w:rFonts w:asciiTheme="minorEastAsia" w:hAnsiTheme="minorEastAsia" w:cs="メイリオ" w:hint="eastAsia"/>
          <w:b/>
          <w:sz w:val="36"/>
        </w:rPr>
        <w:t>）</w:t>
      </w:r>
      <w:r w:rsidR="00513CCA">
        <w:rPr>
          <w:rFonts w:asciiTheme="minorEastAsia" w:hAnsiTheme="minorEastAsia" w:cs="メイリオ" w:hint="eastAsia"/>
          <w:b/>
          <w:sz w:val="36"/>
        </w:rPr>
        <w:t xml:space="preserve">　</w:t>
      </w:r>
      <w:r w:rsidR="00513CCA" w:rsidRPr="00513CCA">
        <w:rPr>
          <w:rFonts w:asciiTheme="minorEastAsia" w:hAnsiTheme="minorEastAsia" w:cs="メイリオ" w:hint="eastAsia"/>
          <w:b/>
          <w:sz w:val="28"/>
          <w:bdr w:val="single" w:sz="4" w:space="0" w:color="auto"/>
        </w:rPr>
        <w:t>最終日提出</w:t>
      </w:r>
    </w:p>
    <w:tbl>
      <w:tblPr>
        <w:tblStyle w:val="a3"/>
        <w:tblW w:w="10773" w:type="dxa"/>
        <w:tblInd w:w="269" w:type="dxa"/>
        <w:tblLook w:val="04A0" w:firstRow="1" w:lastRow="0" w:firstColumn="1" w:lastColumn="0" w:noHBand="0" w:noVBand="1"/>
      </w:tblPr>
      <w:tblGrid>
        <w:gridCol w:w="709"/>
        <w:gridCol w:w="718"/>
        <w:gridCol w:w="1134"/>
        <w:gridCol w:w="4668"/>
        <w:gridCol w:w="709"/>
        <w:gridCol w:w="2835"/>
      </w:tblGrid>
      <w:tr w:rsidR="00566971" w:rsidRPr="000221E3" w:rsidTr="00E85E7A">
        <w:trPr>
          <w:trHeight w:val="5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18"/>
              </w:rPr>
            </w:pPr>
            <w:r w:rsidRPr="000221E3">
              <w:rPr>
                <w:rFonts w:asciiTheme="minorEastAsia" w:hAnsiTheme="minorEastAsia" w:cs="メイリオ" w:hint="eastAsia"/>
                <w:sz w:val="18"/>
              </w:rPr>
              <w:t>受講</w:t>
            </w:r>
          </w:p>
          <w:p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16"/>
              </w:rPr>
            </w:pPr>
            <w:r w:rsidRPr="000221E3">
              <w:rPr>
                <w:rFonts w:asciiTheme="minorEastAsia" w:hAnsiTheme="minorEastAsia" w:cs="メイリオ" w:hint="eastAsia"/>
                <w:sz w:val="18"/>
              </w:rPr>
              <w:t>番号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3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E3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20"/>
              </w:rPr>
            </w:pPr>
            <w:r w:rsidRPr="000221E3">
              <w:rPr>
                <w:rFonts w:asciiTheme="minorEastAsia" w:hAnsiTheme="minorEastAsia" w:cs="メイリオ" w:hint="eastAsia"/>
                <w:sz w:val="20"/>
              </w:rPr>
              <w:t>事業所・</w:t>
            </w:r>
          </w:p>
          <w:p w:rsidR="00976B02" w:rsidRPr="000221E3" w:rsidRDefault="00976B02" w:rsidP="000221E3">
            <w:pPr>
              <w:spacing w:line="220" w:lineRule="exact"/>
              <w:ind w:firstLineChars="50" w:firstLine="100"/>
              <w:rPr>
                <w:rFonts w:asciiTheme="minorEastAsia" w:hAnsiTheme="minorEastAsia" w:cs="メイリオ"/>
                <w:sz w:val="20"/>
              </w:rPr>
            </w:pPr>
            <w:r w:rsidRPr="000221E3">
              <w:rPr>
                <w:rFonts w:asciiTheme="minorEastAsia" w:hAnsiTheme="minorEastAsia" w:cs="メイリオ" w:hint="eastAsia"/>
                <w:sz w:val="20"/>
              </w:rPr>
              <w:t>施設名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3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20"/>
              </w:rPr>
            </w:pPr>
            <w:r w:rsidRPr="000221E3">
              <w:rPr>
                <w:rFonts w:asciiTheme="minorEastAsia" w:hAnsiTheme="minorEastAsia" w:cs="メイリオ" w:hint="eastAsia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B02" w:rsidRPr="000221E3" w:rsidRDefault="00976B02" w:rsidP="000221E3">
            <w:pPr>
              <w:spacing w:line="220" w:lineRule="exact"/>
              <w:jc w:val="center"/>
              <w:rPr>
                <w:rFonts w:asciiTheme="minorEastAsia" w:hAnsiTheme="minorEastAsia" w:cs="メイリオ"/>
                <w:sz w:val="36"/>
              </w:rPr>
            </w:pPr>
          </w:p>
        </w:tc>
      </w:tr>
    </w:tbl>
    <w:p w:rsidR="00FC199E" w:rsidRPr="000221E3" w:rsidRDefault="00E514C4" w:rsidP="00FC199E">
      <w:pPr>
        <w:spacing w:line="260" w:lineRule="exact"/>
        <w:jc w:val="left"/>
        <w:rPr>
          <w:rFonts w:asciiTheme="minorEastAsia" w:hAnsiTheme="minorEastAsia" w:cs="メイリオ"/>
          <w:sz w:val="24"/>
        </w:rPr>
      </w:pPr>
      <w:r w:rsidRPr="000221E3">
        <w:rPr>
          <w:rFonts w:asciiTheme="minorEastAsia" w:hAnsiTheme="minorEastAsia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73025</wp:posOffset>
                </wp:positionV>
                <wp:extent cx="6867525" cy="638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8A0" w:rsidRDefault="003B08A0" w:rsidP="003B08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66971" w:rsidRDefault="00566971" w:rsidP="003B08A0">
                            <w:pPr>
                              <w:jc w:val="center"/>
                            </w:pPr>
                          </w:p>
                          <w:p w:rsidR="00566971" w:rsidRDefault="00566971" w:rsidP="003B0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2.8pt;margin-top:5.75pt;width:540.7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" filled="f" strokecolor="black [3213]" strokeweight="1pt">
                <v:stroke joinstyle="miter"/>
                <v:textbox>
                  <w:txbxContent>
                    <w:p w:rsidR="003B08A0" w:rsidRDefault="003B08A0" w:rsidP="003B08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66971" w:rsidRDefault="00566971" w:rsidP="003B08A0">
                      <w:pPr>
                        <w:jc w:val="center"/>
                      </w:pPr>
                    </w:p>
                    <w:p w:rsidR="00566971" w:rsidRDefault="00566971" w:rsidP="003B08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199E" w:rsidRPr="000221E3">
        <w:rPr>
          <w:rFonts w:asciiTheme="minorEastAsia" w:hAnsiTheme="minorEastAsia" w:cs="メイリオ" w:hint="eastAsia"/>
          <w:sz w:val="24"/>
        </w:rPr>
        <w:t xml:space="preserve">　</w:t>
      </w:r>
    </w:p>
    <w:p w:rsidR="003B08A0" w:rsidRPr="00804CA0" w:rsidRDefault="00FC199E" w:rsidP="00E85E7A">
      <w:pPr>
        <w:spacing w:line="260" w:lineRule="exact"/>
        <w:ind w:firstLineChars="100" w:firstLine="241"/>
        <w:jc w:val="left"/>
        <w:rPr>
          <w:rFonts w:asciiTheme="minorEastAsia" w:hAnsiTheme="minorEastAsia" w:cs="メイリオ"/>
          <w:b/>
          <w:sz w:val="24"/>
        </w:rPr>
      </w:pPr>
      <w:r w:rsidRPr="00804CA0">
        <w:rPr>
          <w:rFonts w:asciiTheme="minorEastAsia" w:hAnsiTheme="minorEastAsia" w:cs="メイリオ" w:hint="eastAsia"/>
          <w:b/>
          <w:sz w:val="24"/>
        </w:rPr>
        <w:t>【</w:t>
      </w:r>
      <w:r w:rsidR="00CB3919" w:rsidRPr="00804CA0">
        <w:rPr>
          <w:rFonts w:asciiTheme="minorEastAsia" w:hAnsiTheme="minorEastAsia" w:cs="メイリオ" w:hint="eastAsia"/>
          <w:b/>
          <w:color w:val="FF0000"/>
          <w:sz w:val="24"/>
        </w:rPr>
        <w:t xml:space="preserve"> </w:t>
      </w:r>
      <w:r w:rsidRPr="00804CA0">
        <w:rPr>
          <w:rFonts w:asciiTheme="minorEastAsia" w:hAnsiTheme="minorEastAsia" w:cs="メイリオ" w:hint="eastAsia"/>
          <w:b/>
          <w:sz w:val="24"/>
        </w:rPr>
        <w:t>研修の目標</w:t>
      </w:r>
      <w:r w:rsidR="00CB3919" w:rsidRPr="00804CA0">
        <w:rPr>
          <w:rFonts w:asciiTheme="minorEastAsia" w:hAnsiTheme="minorEastAsia" w:cs="メイリオ" w:hint="eastAsia"/>
          <w:b/>
          <w:color w:val="FF0000"/>
          <w:sz w:val="24"/>
        </w:rPr>
        <w:t xml:space="preserve"> </w:t>
      </w:r>
      <w:r w:rsidRPr="00804CA0">
        <w:rPr>
          <w:rFonts w:asciiTheme="minorEastAsia" w:hAnsiTheme="minorEastAsia" w:cs="メイリオ" w:hint="eastAsia"/>
          <w:b/>
          <w:sz w:val="24"/>
        </w:rPr>
        <w:t>】</w:t>
      </w:r>
    </w:p>
    <w:p w:rsidR="00566971" w:rsidRPr="000221E3" w:rsidRDefault="00FC199E" w:rsidP="00CB3919">
      <w:pPr>
        <w:spacing w:line="260" w:lineRule="exact"/>
        <w:ind w:firstLineChars="300" w:firstLine="663"/>
        <w:jc w:val="left"/>
        <w:rPr>
          <w:rFonts w:asciiTheme="minorEastAsia" w:hAnsiTheme="minorEastAsia" w:cs="メイリオ"/>
          <w:b/>
          <w:sz w:val="22"/>
        </w:rPr>
      </w:pPr>
      <w:r w:rsidRPr="00804CA0">
        <w:rPr>
          <w:rFonts w:asciiTheme="minorEastAsia" w:hAnsiTheme="minorEastAsia" w:cs="メイリオ" w:hint="eastAsia"/>
          <w:b/>
          <w:sz w:val="22"/>
        </w:rPr>
        <w:t>施設・在宅にかかわら</w:t>
      </w:r>
      <w:r w:rsidRPr="000221E3">
        <w:rPr>
          <w:rFonts w:asciiTheme="minorEastAsia" w:hAnsiTheme="minorEastAsia" w:cs="メイリオ" w:hint="eastAsia"/>
          <w:b/>
          <w:sz w:val="22"/>
        </w:rPr>
        <w:t>ず，認知症の原因疾患や容態に応じ，本人やその家族の生活の質の向上を図る</w:t>
      </w:r>
    </w:p>
    <w:p w:rsidR="00FC199E" w:rsidRPr="000221E3" w:rsidRDefault="00CB3919" w:rsidP="006D0117">
      <w:pPr>
        <w:spacing w:line="260" w:lineRule="exact"/>
        <w:ind w:firstLineChars="200" w:firstLine="442"/>
        <w:jc w:val="left"/>
        <w:rPr>
          <w:rFonts w:asciiTheme="minorEastAsia" w:hAnsiTheme="minorEastAsia" w:cs="メイリオ"/>
          <w:b/>
          <w:sz w:val="24"/>
        </w:rPr>
      </w:pPr>
      <w:r w:rsidRPr="000221E3">
        <w:rPr>
          <w:rFonts w:asciiTheme="minorEastAsia" w:hAnsiTheme="minorEastAsia" w:cs="メイリオ" w:hint="eastAsia"/>
          <w:b/>
          <w:sz w:val="22"/>
        </w:rPr>
        <w:t>対応や</w:t>
      </w:r>
      <w:r w:rsidR="00FC199E" w:rsidRPr="000221E3">
        <w:rPr>
          <w:rFonts w:asciiTheme="minorEastAsia" w:hAnsiTheme="minorEastAsia" w:cs="メイリオ" w:hint="eastAsia"/>
          <w:b/>
          <w:sz w:val="22"/>
        </w:rPr>
        <w:t>技術を習得し，専門職として，認知症高齢者が主体となった生活を支えることができる。</w:t>
      </w:r>
    </w:p>
    <w:p w:rsidR="003B08A0" w:rsidRPr="000221E3" w:rsidRDefault="003B08A0" w:rsidP="000221E3">
      <w:pPr>
        <w:spacing w:line="160" w:lineRule="exact"/>
        <w:ind w:firstLineChars="100" w:firstLine="200"/>
        <w:jc w:val="left"/>
        <w:rPr>
          <w:rFonts w:asciiTheme="minorEastAsia" w:hAnsiTheme="minorEastAsia" w:cs="メイリオ"/>
          <w:sz w:val="20"/>
        </w:rPr>
      </w:pPr>
    </w:p>
    <w:p w:rsidR="00E514C4" w:rsidRDefault="00AA0D10" w:rsidP="00E85E7A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１　当初の研修目標を達成できましたか？</w:t>
      </w:r>
      <w:r w:rsidR="00231DAF">
        <w:rPr>
          <w:rFonts w:asciiTheme="minorEastAsia" w:hAnsiTheme="minorEastAsia" w:cs="メイリオ" w:hint="eastAsia"/>
          <w:b/>
          <w:sz w:val="22"/>
        </w:rPr>
        <w:t>その要因を記入してください。</w:t>
      </w:r>
    </w:p>
    <w:p w:rsidR="00457F1E" w:rsidRDefault="00457F1E" w:rsidP="00457F1E">
      <w:pPr>
        <w:spacing w:line="14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</w:p>
    <w:p w:rsidR="00E16F87" w:rsidRDefault="00AA0D10" w:rsidP="00DC4588">
      <w:pPr>
        <w:spacing w:line="280" w:lineRule="exact"/>
        <w:ind w:firstLineChars="500" w:firstLine="1104"/>
        <w:jc w:val="left"/>
        <w:rPr>
          <w:rFonts w:asciiTheme="minorEastAsia" w:hAnsiTheme="minorEastAsia" w:cs="メイリオ"/>
          <w:b/>
          <w:sz w:val="22"/>
        </w:rPr>
      </w:pPr>
      <w:r w:rsidRPr="000461D8">
        <w:rPr>
          <w:rFonts w:ascii="HGP創英角ｺﾞｼｯｸUB" w:eastAsia="HGP創英角ｺﾞｼｯｸUB" w:hAnsi="HGP創英角ｺﾞｼｯｸUB" w:cs="メイリオ" w:hint="eastAsia"/>
          <w:b/>
          <w:sz w:val="22"/>
        </w:rPr>
        <w:t>□</w:t>
      </w:r>
      <w:r>
        <w:rPr>
          <w:rFonts w:asciiTheme="minorEastAsia" w:hAnsiTheme="minorEastAsia" w:cs="メイリオ" w:hint="eastAsia"/>
          <w:b/>
          <w:sz w:val="22"/>
        </w:rPr>
        <w:t>はい</w:t>
      </w:r>
      <w:r w:rsidRPr="00AA0D10">
        <w:rPr>
          <w:rFonts w:asciiTheme="minorEastAsia" w:hAnsiTheme="minorEastAsia" w:cs="メイリオ" w:hint="eastAsia"/>
          <w:b/>
          <w:sz w:val="22"/>
        </w:rPr>
        <w:t>（</w:t>
      </w:r>
      <w:r w:rsidRPr="00AA0D10">
        <w:rPr>
          <w:rFonts w:asciiTheme="minorEastAsia" w:hAnsiTheme="minorEastAsia" w:cs="メイリオ" w:hint="eastAsia"/>
          <w:b/>
          <w:w w:val="80"/>
          <w:sz w:val="22"/>
        </w:rPr>
        <w:t>□よくできている　□まあまあできて</w:t>
      </w:r>
      <w:bookmarkStart w:id="0" w:name="_GoBack"/>
      <w:bookmarkEnd w:id="0"/>
      <w:r w:rsidRPr="00AA0D10">
        <w:rPr>
          <w:rFonts w:asciiTheme="minorEastAsia" w:hAnsiTheme="minorEastAsia" w:cs="メイリオ" w:hint="eastAsia"/>
          <w:b/>
          <w:w w:val="80"/>
          <w:sz w:val="22"/>
        </w:rPr>
        <w:t>いる　□普通 　□少し課題あり　 □多くの課題あり</w:t>
      </w:r>
      <w:r w:rsidR="000461D8">
        <w:rPr>
          <w:rFonts w:asciiTheme="minorEastAsia" w:hAnsiTheme="minorEastAsia" w:cs="メイリオ" w:hint="eastAsia"/>
          <w:b/>
          <w:sz w:val="22"/>
        </w:rPr>
        <w:t>）</w:t>
      </w:r>
      <w:r w:rsidRPr="00AA0D10">
        <w:rPr>
          <w:rFonts w:asciiTheme="minorEastAsia" w:hAnsiTheme="minorEastAsia" w:cs="メイリオ" w:hint="eastAsia"/>
          <w:b/>
          <w:sz w:val="22"/>
        </w:rPr>
        <w:t xml:space="preserve">　 </w:t>
      </w:r>
      <w:r w:rsidRPr="000461D8">
        <w:rPr>
          <w:rFonts w:ascii="HGP創英角ｺﾞｼｯｸUB" w:eastAsia="HGP創英角ｺﾞｼｯｸUB" w:hAnsi="HGP創英角ｺﾞｼｯｸUB" w:cs="メイリオ" w:hint="eastAsia"/>
          <w:b/>
          <w:sz w:val="22"/>
        </w:rPr>
        <w:t>□</w:t>
      </w:r>
      <w:r w:rsidRPr="00AA0D10">
        <w:rPr>
          <w:rFonts w:asciiTheme="minorEastAsia" w:hAnsiTheme="minorEastAsia" w:cs="メイリオ" w:hint="eastAsia"/>
          <w:b/>
          <w:sz w:val="22"/>
        </w:rPr>
        <w:t>いいえ</w:t>
      </w:r>
    </w:p>
    <w:p w:rsidR="00DC4588" w:rsidRDefault="00DC4588" w:rsidP="00DC4588">
      <w:pPr>
        <w:spacing w:line="100" w:lineRule="exact"/>
        <w:ind w:firstLineChars="500" w:firstLine="1104"/>
        <w:jc w:val="left"/>
        <w:rPr>
          <w:rFonts w:asciiTheme="minorEastAsia" w:hAnsiTheme="minorEastAsia" w:cs="メイリオ"/>
          <w:b/>
          <w:sz w:val="22"/>
        </w:rPr>
      </w:pPr>
    </w:p>
    <w:p w:rsidR="00457F1E" w:rsidRPr="00457F1E" w:rsidRDefault="00457F1E" w:rsidP="00DC4588">
      <w:pPr>
        <w:spacing w:line="100" w:lineRule="exact"/>
        <w:ind w:firstLineChars="500" w:firstLine="1104"/>
        <w:jc w:val="left"/>
        <w:rPr>
          <w:rFonts w:asciiTheme="minorEastAsia" w:hAnsiTheme="minorEastAsia" w:cs="メイリオ"/>
          <w:b/>
          <w:sz w:val="22"/>
        </w:rPr>
      </w:pPr>
    </w:p>
    <w:p w:rsidR="00E16F87" w:rsidRDefault="00DC4588" w:rsidP="00E16F87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　　【要因】</w:t>
      </w:r>
    </w:p>
    <w:p w:rsidR="00231DAF" w:rsidRDefault="00231DAF" w:rsidP="00DC4588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:rsidR="00457F1E" w:rsidRDefault="00457F1E" w:rsidP="00DC4588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:rsidR="00457F1E" w:rsidRDefault="00457F1E" w:rsidP="00DC4588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:rsidR="005E04BC" w:rsidRDefault="005E04BC" w:rsidP="0045161E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:rsidR="000461D8" w:rsidRDefault="000461D8" w:rsidP="0045161E">
      <w:pPr>
        <w:spacing w:line="280" w:lineRule="exact"/>
        <w:jc w:val="left"/>
        <w:rPr>
          <w:rFonts w:asciiTheme="minorEastAsia" w:hAnsiTheme="minorEastAsia" w:cs="メイリオ"/>
          <w:b/>
          <w:sz w:val="22"/>
        </w:rPr>
      </w:pPr>
    </w:p>
    <w:p w:rsidR="000D75CC" w:rsidRPr="00804CA0" w:rsidRDefault="004548F2" w:rsidP="00E85E7A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２</w:t>
      </w:r>
      <w:r w:rsidR="00AB6F6B" w:rsidRPr="00804CA0">
        <w:rPr>
          <w:rFonts w:asciiTheme="minorEastAsia" w:hAnsiTheme="minorEastAsia" w:cs="メイリオ" w:hint="eastAsia"/>
          <w:b/>
          <w:sz w:val="22"/>
        </w:rPr>
        <w:t xml:space="preserve">　</w:t>
      </w:r>
      <w:r w:rsidR="00D94A90">
        <w:rPr>
          <w:rFonts w:asciiTheme="minorEastAsia" w:hAnsiTheme="minorEastAsia" w:cs="メイリオ" w:hint="eastAsia"/>
          <w:b/>
          <w:sz w:val="22"/>
        </w:rPr>
        <w:t>本研修の学びの理解度，及び今後の</w:t>
      </w:r>
      <w:r w:rsidR="00AA0D10" w:rsidRPr="000461D8">
        <w:rPr>
          <w:rFonts w:asciiTheme="minorEastAsia" w:hAnsiTheme="minorEastAsia" w:cs="メイリオ" w:hint="eastAsia"/>
          <w:b/>
          <w:sz w:val="22"/>
        </w:rPr>
        <w:t>介護現場での</w:t>
      </w:r>
      <w:r w:rsidR="00D94A90" w:rsidRPr="000461D8">
        <w:rPr>
          <w:rFonts w:asciiTheme="minorEastAsia" w:hAnsiTheme="minorEastAsia" w:cs="メイリオ" w:hint="eastAsia"/>
          <w:b/>
          <w:sz w:val="22"/>
        </w:rPr>
        <w:t>取り組みについて</w:t>
      </w:r>
      <w:r w:rsidR="00AA0D10" w:rsidRPr="000461D8">
        <w:rPr>
          <w:rFonts w:asciiTheme="minorEastAsia" w:hAnsiTheme="minorEastAsia" w:cs="メイリオ" w:hint="eastAsia"/>
          <w:b/>
          <w:sz w:val="22"/>
        </w:rPr>
        <w:t>伺います</w:t>
      </w:r>
      <w:r w:rsidR="009E1570">
        <w:rPr>
          <w:rFonts w:asciiTheme="minorEastAsia" w:hAnsiTheme="minorEastAsia" w:cs="メイリオ" w:hint="eastAsia"/>
          <w:b/>
          <w:sz w:val="22"/>
        </w:rPr>
        <w:t>。</w:t>
      </w:r>
      <w:r w:rsidR="00AF4B59" w:rsidRPr="000461D8">
        <w:rPr>
          <w:rFonts w:asciiTheme="minorEastAsia" w:hAnsiTheme="minorEastAsia" w:cs="メイリオ" w:hint="eastAsia"/>
          <w:b/>
          <w:sz w:val="22"/>
        </w:rPr>
        <w:t>【研修で</w:t>
      </w:r>
      <w:r w:rsidR="00AF4B59" w:rsidRPr="00804CA0">
        <w:rPr>
          <w:rFonts w:asciiTheme="minorEastAsia" w:hAnsiTheme="minorEastAsia" w:cs="メイリオ" w:hint="eastAsia"/>
          <w:b/>
          <w:sz w:val="22"/>
        </w:rPr>
        <w:t>目指すべき人物像】</w:t>
      </w:r>
    </w:p>
    <w:p w:rsidR="000221E3" w:rsidRPr="00804CA0" w:rsidRDefault="000221E3" w:rsidP="000221E3">
      <w:pPr>
        <w:spacing w:line="60" w:lineRule="exact"/>
        <w:jc w:val="left"/>
        <w:rPr>
          <w:rFonts w:asciiTheme="minorEastAsia" w:hAnsiTheme="minorEastAsia" w:cs="メイリオ"/>
          <w:b/>
          <w:sz w:val="22"/>
        </w:rPr>
      </w:pPr>
    </w:p>
    <w:p w:rsidR="006D0117" w:rsidRPr="00804CA0" w:rsidRDefault="000D75CC" w:rsidP="000221E3">
      <w:pPr>
        <w:spacing w:line="320" w:lineRule="exact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 xml:space="preserve">　　</w:t>
      </w:r>
      <w:r w:rsidR="006D0117" w:rsidRPr="00804CA0">
        <w:rPr>
          <w:rFonts w:asciiTheme="minorEastAsia" w:hAnsiTheme="minorEastAsia" w:cs="メイリオ" w:hint="eastAsia"/>
          <w:sz w:val="22"/>
        </w:rPr>
        <w:t>①</w:t>
      </w:r>
      <w:r w:rsid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</w:t>
      </w:r>
      <w:r w:rsidR="006D0117" w:rsidRPr="00804CA0">
        <w:rPr>
          <w:rFonts w:asciiTheme="minorEastAsia" w:hAnsiTheme="minorEastAsia" w:cs="メイリオ" w:hint="eastAsia"/>
          <w:sz w:val="22"/>
        </w:rPr>
        <w:t>症の人の尊厳を尊重し，その権利を介護職の立場で擁護する</w:t>
      </w:r>
      <w:r w:rsidR="00D94A90">
        <w:rPr>
          <w:rFonts w:asciiTheme="minorEastAsia" w:hAnsiTheme="minorEastAsia" w:cs="メイリオ" w:hint="eastAsia"/>
          <w:sz w:val="22"/>
        </w:rPr>
        <w:t>について</w:t>
      </w:r>
    </w:p>
    <w:p w:rsidR="00E16F87" w:rsidRDefault="007D7C5F" w:rsidP="00D94A90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 w:rsidR="00231DAF">
        <w:rPr>
          <w:rFonts w:asciiTheme="minorEastAsia" w:hAnsiTheme="minorEastAsia" w:cs="メイリオ" w:hint="eastAsia"/>
          <w:w w:val="90"/>
          <w:sz w:val="20"/>
          <w:szCs w:val="20"/>
        </w:rPr>
        <w:t>大いに</w:t>
      </w:r>
      <w:r w:rsidR="00D94A90">
        <w:rPr>
          <w:rFonts w:asciiTheme="minorEastAsia" w:hAnsiTheme="minorEastAsia" w:cs="メイリオ" w:hint="eastAsia"/>
          <w:w w:val="90"/>
          <w:sz w:val="20"/>
          <w:szCs w:val="20"/>
        </w:rPr>
        <w:t>理解できた</w:t>
      </w:r>
      <w:r w:rsidR="006D0117"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 w:rsidR="00231DAF">
        <w:rPr>
          <w:rFonts w:asciiTheme="minorEastAsia" w:hAnsiTheme="minorEastAsia" w:cs="メイリオ" w:hint="eastAsia"/>
          <w:w w:val="90"/>
          <w:sz w:val="20"/>
          <w:szCs w:val="20"/>
        </w:rPr>
        <w:t>まあまあ</w:t>
      </w:r>
      <w:r w:rsidR="00D94A90">
        <w:rPr>
          <w:rFonts w:asciiTheme="minorEastAsia" w:hAnsiTheme="minorEastAsia" w:cs="メイリオ" w:hint="eastAsia"/>
          <w:w w:val="90"/>
          <w:sz w:val="20"/>
          <w:szCs w:val="20"/>
        </w:rPr>
        <w:t>理解できた</w:t>
      </w:r>
      <w:r w:rsidR="006D0117"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 w:rsidR="00D94A90"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="006D0117"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 </w:t>
      </w:r>
      <w:r w:rsidR="006D0117"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 w:rsidR="00D94A90"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="006D0117"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 </w:t>
      </w:r>
      <w:r w:rsidR="00D94A90"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:rsidR="00D94A90" w:rsidRDefault="00D94A90" w:rsidP="00D94A90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:rsidR="00D94A90" w:rsidRDefault="00D94A90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D94A90" w:rsidRDefault="00D94A90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457F1E" w:rsidRDefault="00457F1E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0461D8" w:rsidRDefault="000461D8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0461D8" w:rsidRPr="00804CA0" w:rsidRDefault="000461D8" w:rsidP="00E16F87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6D0117" w:rsidRPr="00804CA0" w:rsidRDefault="006D0117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②</w:t>
      </w:r>
      <w:r w:rsid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認知症の原因疾患を理解した</w:t>
      </w:r>
      <w:r w:rsidR="005630CD" w:rsidRPr="00804CA0">
        <w:rPr>
          <w:rFonts w:asciiTheme="minorEastAsia" w:hAnsiTheme="minorEastAsia" w:cs="メイリオ" w:hint="eastAsia"/>
          <w:sz w:val="22"/>
        </w:rPr>
        <w:t>上</w:t>
      </w:r>
      <w:r w:rsidR="00AB6F6B" w:rsidRPr="00804CA0">
        <w:rPr>
          <w:rFonts w:asciiTheme="minorEastAsia" w:hAnsiTheme="minorEastAsia" w:cs="メイリオ" w:hint="eastAsia"/>
          <w:sz w:val="22"/>
        </w:rPr>
        <w:t>で，最善の介護方法を選択し，実践する</w:t>
      </w:r>
      <w:r w:rsidR="009E1570">
        <w:rPr>
          <w:rFonts w:asciiTheme="minorEastAsia" w:hAnsiTheme="minorEastAsia" w:cs="メイリオ" w:hint="eastAsia"/>
          <w:sz w:val="22"/>
        </w:rPr>
        <w:t>について</w:t>
      </w:r>
    </w:p>
    <w:p w:rsidR="00D94A90" w:rsidRDefault="00D94A90" w:rsidP="00D94A90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:rsidR="00D94A90" w:rsidRDefault="00D94A90" w:rsidP="00D94A90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:rsidR="00D94A90" w:rsidRDefault="00D94A90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D94A90" w:rsidRDefault="00D94A90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0461D8" w:rsidRDefault="000461D8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457F1E" w:rsidRDefault="00457F1E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0461D8" w:rsidRPr="00804CA0" w:rsidRDefault="000461D8" w:rsidP="00231DAF">
      <w:pPr>
        <w:spacing w:line="320" w:lineRule="exact"/>
        <w:ind w:firstLineChars="550" w:firstLine="988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E16F87" w:rsidRDefault="006D0117" w:rsidP="000461D8">
      <w:pPr>
        <w:spacing w:line="320" w:lineRule="exact"/>
        <w:ind w:leftChars="209" w:left="707" w:rightChars="133" w:right="279" w:hangingChars="122" w:hanging="268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③</w:t>
      </w:r>
      <w:r w:rsidR="00E1486D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認知症の人の中核症状を理解し，行動・心理症状（ＢＰＳＤ）の軽減を図るうえでの介護を提供できる</w:t>
      </w:r>
      <w:r w:rsidR="000461D8">
        <w:rPr>
          <w:rFonts w:asciiTheme="minorEastAsia" w:hAnsiTheme="minorEastAsia" w:cs="メイリオ" w:hint="eastAsia"/>
          <w:sz w:val="22"/>
        </w:rPr>
        <w:t>について</w:t>
      </w:r>
    </w:p>
    <w:p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:rsidR="000461D8" w:rsidRPr="000461D8" w:rsidRDefault="000461D8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:rsidR="00457F1E" w:rsidRDefault="00457F1E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:rsidR="000461D8" w:rsidRPr="00804CA0" w:rsidRDefault="000461D8" w:rsidP="000461D8">
      <w:pPr>
        <w:spacing w:line="320" w:lineRule="exact"/>
        <w:ind w:leftChars="209" w:left="707" w:hangingChars="122" w:hanging="268"/>
        <w:jc w:val="left"/>
        <w:rPr>
          <w:rFonts w:asciiTheme="minorEastAsia" w:hAnsiTheme="minorEastAsia" w:cs="メイリオ"/>
          <w:sz w:val="22"/>
        </w:rPr>
      </w:pPr>
    </w:p>
    <w:p w:rsidR="00AB6F6B" w:rsidRDefault="006D0117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④</w:t>
      </w:r>
      <w:r w:rsid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認知症の人の中核症</w:t>
      </w:r>
      <w:r w:rsidR="000461D8">
        <w:rPr>
          <w:rFonts w:asciiTheme="minorEastAsia" w:hAnsiTheme="minorEastAsia" w:cs="メイリオ" w:hint="eastAsia"/>
          <w:sz w:val="22"/>
        </w:rPr>
        <w:t>状を理解</w:t>
      </w:r>
      <w:r w:rsidR="009E1570">
        <w:rPr>
          <w:rFonts w:asciiTheme="minorEastAsia" w:hAnsiTheme="minorEastAsia" w:cs="メイリオ" w:hint="eastAsia"/>
          <w:sz w:val="22"/>
        </w:rPr>
        <w:t>し，本人の能力を生かした環境調整や介護技術を実践できるについて</w:t>
      </w:r>
    </w:p>
    <w:p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457F1E" w:rsidRPr="000461D8" w:rsidRDefault="00457F1E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Pr="00804CA0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AB6F6B" w:rsidRDefault="006D0117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lastRenderedPageBreak/>
        <w:t>⑤</w:t>
      </w:r>
      <w:r w:rsidR="00804CA0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認知症の人の家族を支え，共に支援する</w:t>
      </w:r>
      <w:r w:rsidR="00E1486D" w:rsidRPr="00804CA0">
        <w:rPr>
          <w:rFonts w:asciiTheme="minorEastAsia" w:hAnsiTheme="minorEastAsia" w:cs="メイリオ" w:hint="eastAsia"/>
          <w:sz w:val="22"/>
        </w:rPr>
        <w:t>こと</w:t>
      </w:r>
      <w:r w:rsidR="00AB6F6B" w:rsidRPr="00804CA0">
        <w:rPr>
          <w:rFonts w:asciiTheme="minorEastAsia" w:hAnsiTheme="minorEastAsia" w:cs="メイリオ" w:hint="eastAsia"/>
          <w:sz w:val="22"/>
        </w:rPr>
        <w:t>ができる</w:t>
      </w:r>
      <w:r w:rsidR="000461D8">
        <w:rPr>
          <w:rFonts w:asciiTheme="minorEastAsia" w:hAnsiTheme="minorEastAsia" w:cs="メイリオ" w:hint="eastAsia"/>
          <w:sz w:val="22"/>
        </w:rPr>
        <w:t>について</w:t>
      </w:r>
    </w:p>
    <w:p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457F1E" w:rsidRDefault="00457F1E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457F1E" w:rsidRDefault="00457F1E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457F1E" w:rsidRPr="00804CA0" w:rsidRDefault="00457F1E" w:rsidP="00457F1E">
      <w:pPr>
        <w:spacing w:line="16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AB6F6B" w:rsidRDefault="006D0117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⑥</w:t>
      </w:r>
      <w:r w:rsidR="00E1486D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0461D8">
        <w:rPr>
          <w:rFonts w:asciiTheme="minorEastAsia" w:hAnsiTheme="minorEastAsia" w:cs="メイリオ" w:hint="eastAsia"/>
          <w:sz w:val="22"/>
        </w:rPr>
        <w:t>認知症の人の社会資源を開発，活用したケアができるについて</w:t>
      </w:r>
    </w:p>
    <w:p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457F1E" w:rsidRDefault="00457F1E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457F1E" w:rsidRDefault="00457F1E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Pr="000461D8" w:rsidRDefault="000461D8" w:rsidP="00804CA0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457F1E">
      <w:pPr>
        <w:spacing w:line="16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AB6F6B" w:rsidRPr="00804CA0" w:rsidRDefault="006D0117" w:rsidP="000461D8">
      <w:pPr>
        <w:spacing w:line="320" w:lineRule="exact"/>
        <w:ind w:leftChars="209" w:left="707" w:rightChars="269" w:right="565" w:hangingChars="122" w:hanging="268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⑦</w:t>
      </w:r>
      <w:r w:rsidR="00E1486D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認知症に関する最新知識（薬・予防・制度・サービスの動向）を理解し，介護実践場面で実践できる</w:t>
      </w:r>
      <w:r w:rsidR="000461D8">
        <w:rPr>
          <w:rFonts w:asciiTheme="minorEastAsia" w:hAnsiTheme="minorEastAsia" w:cs="メイリオ" w:hint="eastAsia"/>
          <w:sz w:val="22"/>
        </w:rPr>
        <w:t>について</w:t>
      </w:r>
    </w:p>
    <w:p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457F1E" w:rsidRDefault="00457F1E" w:rsidP="00457F1E">
      <w:pPr>
        <w:spacing w:line="16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566971" w:rsidRPr="00804CA0" w:rsidRDefault="006D0117" w:rsidP="000461D8">
      <w:pPr>
        <w:spacing w:line="320" w:lineRule="exact"/>
        <w:ind w:leftChars="209" w:left="707" w:rightChars="336" w:right="706" w:hangingChars="122" w:hanging="268"/>
        <w:jc w:val="left"/>
        <w:rPr>
          <w:rFonts w:asciiTheme="minorEastAsia" w:hAnsiTheme="minorEastAsia" w:cs="メイリオ"/>
          <w:sz w:val="22"/>
        </w:rPr>
      </w:pPr>
      <w:r w:rsidRPr="00804CA0">
        <w:rPr>
          <w:rFonts w:asciiTheme="minorEastAsia" w:hAnsiTheme="minorEastAsia" w:cs="メイリオ" w:hint="eastAsia"/>
          <w:sz w:val="22"/>
        </w:rPr>
        <w:t>⑧</w:t>
      </w:r>
      <w:r w:rsidR="00E1486D" w:rsidRPr="00804CA0">
        <w:rPr>
          <w:rFonts w:asciiTheme="minorEastAsia" w:hAnsiTheme="minorEastAsia" w:cs="メイリオ" w:hint="eastAsia"/>
          <w:sz w:val="22"/>
        </w:rPr>
        <w:t xml:space="preserve"> </w:t>
      </w:r>
      <w:r w:rsidR="00AB6F6B" w:rsidRPr="00804CA0">
        <w:rPr>
          <w:rFonts w:asciiTheme="minorEastAsia" w:hAnsiTheme="minorEastAsia" w:cs="メイリオ" w:hint="eastAsia"/>
          <w:sz w:val="22"/>
        </w:rPr>
        <w:t>これらの実践事例を解決す</w:t>
      </w:r>
      <w:r w:rsidR="000461D8">
        <w:rPr>
          <w:rFonts w:asciiTheme="minorEastAsia" w:hAnsiTheme="minorEastAsia" w:cs="メイリオ" w:hint="eastAsia"/>
          <w:sz w:val="22"/>
        </w:rPr>
        <w:t>るためのアセスメント及びケアプランを作成し，実行・評価することが</w:t>
      </w:r>
      <w:r w:rsidR="00AB6F6B" w:rsidRPr="00804CA0">
        <w:rPr>
          <w:rFonts w:asciiTheme="minorEastAsia" w:hAnsiTheme="minorEastAsia" w:cs="メイリオ" w:hint="eastAsia"/>
          <w:sz w:val="22"/>
        </w:rPr>
        <w:t>できる</w:t>
      </w:r>
      <w:r w:rsidR="000461D8">
        <w:rPr>
          <w:rFonts w:asciiTheme="minorEastAsia" w:hAnsiTheme="minorEastAsia" w:cs="メイリオ" w:hint="eastAsia"/>
          <w:sz w:val="22"/>
        </w:rPr>
        <w:t>について</w:t>
      </w:r>
      <w:r w:rsidR="002D0513" w:rsidRPr="00804CA0">
        <w:rPr>
          <w:rFonts w:asciiTheme="minorEastAsia" w:hAnsiTheme="minorEastAsia" w:cs="メイリオ" w:hint="eastAsia"/>
          <w:sz w:val="22"/>
        </w:rPr>
        <w:t xml:space="preserve">　</w:t>
      </w:r>
    </w:p>
    <w:p w:rsidR="000461D8" w:rsidRDefault="000461D8" w:rsidP="000461D8">
      <w:pPr>
        <w:spacing w:line="320" w:lineRule="exact"/>
        <w:ind w:firstLineChars="400" w:firstLine="800"/>
        <w:jc w:val="left"/>
        <w:rPr>
          <w:rFonts w:asciiTheme="minorEastAsia" w:hAnsiTheme="minorEastAsia" w:cs="メイリオ"/>
          <w:w w:val="90"/>
          <w:sz w:val="20"/>
          <w:szCs w:val="20"/>
        </w:rPr>
      </w:pP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□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大いに理解できた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まあまあ理解できた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 xml:space="preserve"> 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どちらともいえない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 w:rsidRPr="00804CA0">
        <w:rPr>
          <w:rFonts w:asciiTheme="minorEastAsia" w:hAnsiTheme="minorEastAsia" w:cs="メイリオ" w:hint="eastAsia"/>
          <w:w w:val="90"/>
          <w:sz w:val="20"/>
          <w:szCs w:val="20"/>
        </w:rPr>
        <w:t>やや</w:t>
      </w:r>
      <w:r>
        <w:rPr>
          <w:rFonts w:asciiTheme="minorEastAsia" w:hAnsiTheme="minorEastAsia" w:cs="メイリオ" w:hint="eastAsia"/>
          <w:w w:val="90"/>
          <w:sz w:val="20"/>
          <w:szCs w:val="20"/>
        </w:rPr>
        <w:t>理解不足</w:t>
      </w:r>
      <w:r w:rsidRPr="00804CA0">
        <w:rPr>
          <w:rFonts w:asciiTheme="minorEastAsia" w:hAnsiTheme="minorEastAsia" w:cs="メイリオ" w:hint="eastAsia"/>
          <w:sz w:val="20"/>
          <w:szCs w:val="20"/>
        </w:rPr>
        <w:t xml:space="preserve">　　□ </w:t>
      </w:r>
      <w:r>
        <w:rPr>
          <w:rFonts w:asciiTheme="minorEastAsia" w:hAnsiTheme="minorEastAsia" w:cs="メイリオ" w:hint="eastAsia"/>
          <w:sz w:val="20"/>
          <w:szCs w:val="20"/>
        </w:rPr>
        <w:t>理解不十分</w:t>
      </w:r>
    </w:p>
    <w:p w:rsidR="000461D8" w:rsidRDefault="000461D8" w:rsidP="000461D8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  <w:r>
        <w:rPr>
          <w:rFonts w:asciiTheme="minorEastAsia" w:hAnsiTheme="minorEastAsia" w:cs="メイリオ" w:hint="eastAsia"/>
          <w:w w:val="90"/>
          <w:sz w:val="20"/>
          <w:szCs w:val="20"/>
        </w:rPr>
        <w:t xml:space="preserve">　　　　【今後の介護現場での自身の取り組み】</w:t>
      </w:r>
    </w:p>
    <w:p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Default="000461D8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457F1E" w:rsidRDefault="00457F1E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457F1E" w:rsidRDefault="00457F1E" w:rsidP="000461D8">
      <w:pPr>
        <w:spacing w:line="32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0461D8" w:rsidRPr="000461D8" w:rsidRDefault="000461D8" w:rsidP="00457F1E">
      <w:pPr>
        <w:spacing w:line="160" w:lineRule="exact"/>
        <w:ind w:firstLineChars="200" w:firstLine="440"/>
        <w:jc w:val="left"/>
        <w:rPr>
          <w:rFonts w:asciiTheme="minorEastAsia" w:hAnsiTheme="minorEastAsia" w:cs="メイリオ"/>
          <w:sz w:val="22"/>
        </w:rPr>
      </w:pPr>
    </w:p>
    <w:p w:rsidR="00BF710B" w:rsidRDefault="00BF710B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３　この研修に対してのご意見</w:t>
      </w:r>
      <w:r w:rsidR="004548F2">
        <w:rPr>
          <w:rFonts w:asciiTheme="minorEastAsia" w:hAnsiTheme="minorEastAsia" w:cs="メイリオ" w:hint="eastAsia"/>
          <w:b/>
          <w:sz w:val="22"/>
        </w:rPr>
        <w:t>をお聞かせください。</w:t>
      </w:r>
      <w:r>
        <w:rPr>
          <w:rFonts w:asciiTheme="minorEastAsia" w:hAnsiTheme="minorEastAsia" w:cs="メイリオ" w:hint="eastAsia"/>
          <w:b/>
          <w:sz w:val="22"/>
        </w:rPr>
        <w:t xml:space="preserve">　　　　　　　　　　　　　　　　　　　　　　　　　　　　　　　　　　　</w:t>
      </w:r>
      <w:r w:rsidRPr="00AA0D10">
        <w:rPr>
          <w:rFonts w:asciiTheme="minorEastAsia" w:hAnsiTheme="minorEastAsia" w:cs="メイリオ" w:hint="eastAsia"/>
          <w:b/>
          <w:sz w:val="22"/>
        </w:rPr>
        <w:t xml:space="preserve"> </w:t>
      </w:r>
    </w:p>
    <w:p w:rsidR="004548F2" w:rsidRDefault="000461D8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　　○研修内容</w:t>
      </w:r>
      <w:r w:rsidR="00BF710B">
        <w:rPr>
          <w:rFonts w:asciiTheme="minorEastAsia" w:hAnsiTheme="minorEastAsia" w:cs="メイリオ" w:hint="eastAsia"/>
          <w:b/>
          <w:sz w:val="22"/>
        </w:rPr>
        <w:t>について</w:t>
      </w:r>
    </w:p>
    <w:p w:rsidR="00BF710B" w:rsidRDefault="00BF710B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　</w:t>
      </w:r>
    </w:p>
    <w:p w:rsidR="00457F1E" w:rsidRDefault="00457F1E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</w:p>
    <w:p w:rsidR="00457F1E" w:rsidRDefault="00457F1E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</w:p>
    <w:p w:rsidR="00BF710B" w:rsidRDefault="00BF710B" w:rsidP="00457F1E">
      <w:pPr>
        <w:spacing w:line="16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</w:t>
      </w:r>
    </w:p>
    <w:p w:rsidR="00BF710B" w:rsidRPr="00BF710B" w:rsidRDefault="00BF710B" w:rsidP="00BF710B">
      <w:pPr>
        <w:spacing w:line="280" w:lineRule="exact"/>
        <w:ind w:firstLineChars="100" w:firstLine="221"/>
        <w:jc w:val="left"/>
        <w:rPr>
          <w:rFonts w:asciiTheme="minorEastAsia" w:hAnsiTheme="minorEastAsia" w:cs="メイリオ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 xml:space="preserve">　　　○</w:t>
      </w:r>
      <w:r w:rsidR="000461D8">
        <w:rPr>
          <w:rFonts w:asciiTheme="minorEastAsia" w:hAnsiTheme="minorEastAsia" w:cs="メイリオ" w:hint="eastAsia"/>
          <w:b/>
          <w:sz w:val="22"/>
        </w:rPr>
        <w:t>研修の運営・</w:t>
      </w:r>
      <w:r>
        <w:rPr>
          <w:rFonts w:asciiTheme="minorEastAsia" w:hAnsiTheme="minorEastAsia" w:cs="メイリオ" w:hint="eastAsia"/>
          <w:b/>
          <w:sz w:val="22"/>
        </w:rPr>
        <w:t>その他</w:t>
      </w:r>
      <w:r w:rsidR="000461D8">
        <w:rPr>
          <w:rFonts w:asciiTheme="minorEastAsia" w:hAnsiTheme="minorEastAsia" w:cs="メイリオ" w:hint="eastAsia"/>
          <w:b/>
          <w:sz w:val="22"/>
        </w:rPr>
        <w:t>について</w:t>
      </w:r>
    </w:p>
    <w:p w:rsidR="004548F2" w:rsidRDefault="004548F2" w:rsidP="004548F2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457F1E" w:rsidRDefault="00457F1E" w:rsidP="004548F2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p w:rsidR="00457F1E" w:rsidRDefault="00457F1E" w:rsidP="004548F2">
      <w:pPr>
        <w:spacing w:line="320" w:lineRule="exact"/>
        <w:jc w:val="left"/>
        <w:rPr>
          <w:rFonts w:asciiTheme="minorEastAsia" w:hAnsiTheme="minorEastAsia" w:cs="メイリオ"/>
          <w:w w:val="90"/>
          <w:sz w:val="20"/>
          <w:szCs w:val="20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618"/>
        <w:gridCol w:w="1225"/>
        <w:gridCol w:w="1417"/>
        <w:gridCol w:w="3260"/>
        <w:gridCol w:w="1276"/>
        <w:gridCol w:w="3066"/>
      </w:tblGrid>
      <w:tr w:rsidR="003B08A0" w:rsidRPr="00570BC7" w:rsidTr="0045161E">
        <w:trPr>
          <w:trHeight w:val="2149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8A0" w:rsidRPr="00457F1E" w:rsidRDefault="000461D8" w:rsidP="00BF710B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  <w:sz w:val="22"/>
              </w:rPr>
            </w:pPr>
            <w:r w:rsidRPr="00457F1E">
              <w:rPr>
                <w:rFonts w:ascii="HG創英角ｺﾞｼｯｸUB" w:eastAsia="HG創英角ｺﾞｼｯｸUB" w:hAnsi="HG創英角ｺﾞｼｯｸUB" w:cs="メイリオ" w:hint="eastAsia"/>
                <w:sz w:val="22"/>
              </w:rPr>
              <w:t>直属の上司記入欄</w:t>
            </w:r>
          </w:p>
        </w:tc>
        <w:tc>
          <w:tcPr>
            <w:tcW w:w="102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10B" w:rsidRDefault="000461D8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  <w:r w:rsidRPr="00457F1E">
              <w:rPr>
                <w:rFonts w:asciiTheme="minorEastAsia" w:hAnsiTheme="minorEastAsia" w:cs="メイリオ" w:hint="eastAsia"/>
                <w:sz w:val="22"/>
              </w:rPr>
              <w:t>○</w:t>
            </w:r>
            <w:r w:rsidRPr="00457F1E">
              <w:rPr>
                <w:rFonts w:asciiTheme="minorEastAsia" w:hAnsiTheme="minorEastAsia" w:cs="メイリオ" w:hint="eastAsia"/>
                <w:color w:val="FF0000"/>
                <w:sz w:val="22"/>
              </w:rPr>
              <w:t xml:space="preserve"> </w:t>
            </w:r>
            <w:r w:rsidRPr="00457F1E">
              <w:rPr>
                <w:rFonts w:asciiTheme="minorEastAsia" w:hAnsiTheme="minorEastAsia" w:cs="メイリオ" w:hint="eastAsia"/>
                <w:sz w:val="22"/>
              </w:rPr>
              <w:t>研修を受講された職員の方の変化や気づき，この研修に対するご意見等をお聞かせください。</w:t>
            </w:r>
          </w:p>
          <w:p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E83BC5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E83BC5" w:rsidRPr="00457F1E" w:rsidRDefault="00E83BC5" w:rsidP="00231DAF">
            <w:pPr>
              <w:spacing w:line="280" w:lineRule="exact"/>
              <w:ind w:left="220" w:hangingChars="100" w:hanging="220"/>
              <w:jc w:val="lef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　　　　　　　　　　　　　　　　　　　　　　　　氏名</w:t>
            </w:r>
          </w:p>
        </w:tc>
      </w:tr>
      <w:tr w:rsidR="00457F1E" w:rsidRPr="00570BC7" w:rsidTr="00457F1E">
        <w:trPr>
          <w:trHeight w:val="48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F1E" w:rsidRPr="00457F1E" w:rsidRDefault="0086788E" w:rsidP="00457F1E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  <w:r>
              <w:rPr>
                <w:rFonts w:ascii="HG創英角ｺﾞｼｯｸUB" w:eastAsia="HG創英角ｺﾞｼｯｸUB" w:hAnsi="HG創英角ｺﾞｼｯｸUB" w:cs="メイリオ" w:hint="eastAsia"/>
              </w:rPr>
              <w:t>施設</w:t>
            </w:r>
            <w:r w:rsidR="00E83BC5">
              <w:rPr>
                <w:rFonts w:ascii="HG創英角ｺﾞｼｯｸUB" w:eastAsia="HG創英角ｺﾞｼｯｸUB" w:hAnsi="HG創英角ｺﾞｼｯｸUB" w:cs="メイリオ" w:hint="eastAsia"/>
              </w:rPr>
              <w:t>長</w:t>
            </w:r>
            <w:r w:rsidR="00457F1E" w:rsidRPr="00457F1E">
              <w:rPr>
                <w:rFonts w:ascii="HG創英角ｺﾞｼｯｸUB" w:eastAsia="HG創英角ｺﾞｼｯｸUB" w:hAnsi="HG創英角ｺﾞｼｯｸUB" w:cs="メイリオ" w:hint="eastAsia"/>
              </w:rPr>
              <w:t>確認欄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F1E" w:rsidRPr="00457F1E" w:rsidRDefault="00457F1E" w:rsidP="00457F1E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  <w:r w:rsidRPr="00457F1E">
              <w:rPr>
                <w:rFonts w:ascii="HG創英角ｺﾞｼｯｸUB" w:eastAsia="HG創英角ｺﾞｼｯｸUB" w:hAnsi="HG創英角ｺﾞｼｯｸUB" w:cs="メイリオ" w:hint="eastAsia"/>
              </w:rPr>
              <w:t>確認年月日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F1E" w:rsidRPr="00457F1E" w:rsidRDefault="00457F1E" w:rsidP="00457F1E">
            <w:pPr>
              <w:spacing w:line="260" w:lineRule="exact"/>
              <w:ind w:firstLineChars="200" w:firstLine="420"/>
              <w:jc w:val="right"/>
              <w:rPr>
                <w:rFonts w:ascii="HG創英角ｺﾞｼｯｸUB" w:eastAsia="HG創英角ｺﾞｼｯｸUB" w:hAnsi="HG創英角ｺﾞｼｯｸUB" w:cs="メイリオ"/>
              </w:rPr>
            </w:pPr>
            <w:r w:rsidRPr="00457F1E">
              <w:rPr>
                <w:rFonts w:ascii="HG創英角ｺﾞｼｯｸUB" w:eastAsia="HG創英角ｺﾞｼｯｸUB" w:hAnsi="HG創英角ｺﾞｼｯｸUB" w:cs="メイリオ" w:hint="eastAsia"/>
              </w:rPr>
              <w:t>年　　　月　　　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F1E" w:rsidRPr="00457F1E" w:rsidRDefault="00E83BC5" w:rsidP="00E83BC5">
            <w:pPr>
              <w:spacing w:line="260" w:lineRule="exact"/>
              <w:ind w:firstLineChars="100" w:firstLine="210"/>
              <w:rPr>
                <w:rFonts w:ascii="HG創英角ｺﾞｼｯｸUB" w:eastAsia="HG創英角ｺﾞｼｯｸUB" w:hAnsi="HG創英角ｺﾞｼｯｸUB" w:cs="メイリオ"/>
              </w:rPr>
            </w:pPr>
            <w:r>
              <w:rPr>
                <w:rFonts w:ascii="HG創英角ｺﾞｼｯｸUB" w:eastAsia="HG創英角ｺﾞｼｯｸUB" w:hAnsi="HG創英角ｺﾞｼｯｸUB" w:cs="メイリオ" w:hint="eastAsia"/>
              </w:rPr>
              <w:t>氏名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F1E" w:rsidRPr="00457F1E" w:rsidRDefault="00457F1E" w:rsidP="00457F1E">
            <w:pPr>
              <w:spacing w:line="260" w:lineRule="exact"/>
              <w:jc w:val="center"/>
              <w:rPr>
                <w:rFonts w:ascii="HG創英角ｺﾞｼｯｸUB" w:eastAsia="HG創英角ｺﾞｼｯｸUB" w:hAnsi="HG創英角ｺﾞｼｯｸUB" w:cs="メイリオ"/>
              </w:rPr>
            </w:pPr>
          </w:p>
        </w:tc>
      </w:tr>
    </w:tbl>
    <w:p w:rsidR="00F501DD" w:rsidRPr="003B6FE7" w:rsidRDefault="00F501DD" w:rsidP="00457F1E">
      <w:pPr>
        <w:spacing w:line="2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F501DD" w:rsidRPr="003B6FE7" w:rsidSect="000221E3">
      <w:headerReference w:type="default" r:id="rId8"/>
      <w:pgSz w:w="11906" w:h="16838" w:code="9"/>
      <w:pgMar w:top="238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05" w:rsidRDefault="001E5505" w:rsidP="000D75CC">
      <w:r>
        <w:separator/>
      </w:r>
    </w:p>
  </w:endnote>
  <w:endnote w:type="continuationSeparator" w:id="0">
    <w:p w:rsidR="001E5505" w:rsidRDefault="001E5505" w:rsidP="000D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05" w:rsidRDefault="001E5505" w:rsidP="000D75CC">
      <w:r>
        <w:separator/>
      </w:r>
    </w:p>
  </w:footnote>
  <w:footnote w:type="continuationSeparator" w:id="0">
    <w:p w:rsidR="001E5505" w:rsidRDefault="001E5505" w:rsidP="000D7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E3" w:rsidRDefault="000221E3" w:rsidP="000D75CC">
    <w:pPr>
      <w:pStyle w:val="a4"/>
      <w:jc w:val="right"/>
      <w:rPr>
        <w:rFonts w:asciiTheme="majorEastAsia" w:eastAsiaTheme="majorEastAsia" w:hAnsiTheme="majorEastAsia"/>
        <w:w w:val="90"/>
      </w:rPr>
    </w:pPr>
  </w:p>
  <w:p w:rsidR="000221E3" w:rsidRDefault="000221E3" w:rsidP="000D75C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0FE1"/>
    <w:multiLevelType w:val="hybridMultilevel"/>
    <w:tmpl w:val="EAE02FBA"/>
    <w:lvl w:ilvl="0" w:tplc="C56C7BCE">
      <w:start w:val="1"/>
      <w:numFmt w:val="bullet"/>
      <w:lvlText w:val="□"/>
      <w:lvlJc w:val="left"/>
      <w:pPr>
        <w:ind w:left="11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2FCA20B1"/>
    <w:multiLevelType w:val="hybridMultilevel"/>
    <w:tmpl w:val="18D61692"/>
    <w:lvl w:ilvl="0" w:tplc="839EBFDE">
      <w:start w:val="3"/>
      <w:numFmt w:val="bullet"/>
      <w:lvlText w:val="□"/>
      <w:lvlJc w:val="left"/>
      <w:pPr>
        <w:ind w:left="11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36C26988"/>
    <w:multiLevelType w:val="hybridMultilevel"/>
    <w:tmpl w:val="C590B178"/>
    <w:lvl w:ilvl="0" w:tplc="5CBE37E6">
      <w:start w:val="1"/>
      <w:numFmt w:val="bullet"/>
      <w:lvlText w:val="○"/>
      <w:lvlJc w:val="left"/>
      <w:pPr>
        <w:ind w:left="1464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3" w15:restartNumberingAfterBreak="0">
    <w:nsid w:val="3D81309F"/>
    <w:multiLevelType w:val="hybridMultilevel"/>
    <w:tmpl w:val="C01690E2"/>
    <w:lvl w:ilvl="0" w:tplc="B238B33E">
      <w:start w:val="6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40FF3DA9"/>
    <w:multiLevelType w:val="hybridMultilevel"/>
    <w:tmpl w:val="F606FC0A"/>
    <w:lvl w:ilvl="0" w:tplc="1A38242C">
      <w:start w:val="5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5" w15:restartNumberingAfterBreak="0">
    <w:nsid w:val="6E9D4D4A"/>
    <w:multiLevelType w:val="hybridMultilevel"/>
    <w:tmpl w:val="4824DC8A"/>
    <w:lvl w:ilvl="0" w:tplc="5BCAB42A">
      <w:start w:val="7"/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02"/>
    <w:rsid w:val="000221E3"/>
    <w:rsid w:val="000461D8"/>
    <w:rsid w:val="000B5E94"/>
    <w:rsid w:val="000D75CC"/>
    <w:rsid w:val="00122E78"/>
    <w:rsid w:val="00145525"/>
    <w:rsid w:val="00146899"/>
    <w:rsid w:val="001714CE"/>
    <w:rsid w:val="00182EAF"/>
    <w:rsid w:val="001C7D1C"/>
    <w:rsid w:val="001E2CB4"/>
    <w:rsid w:val="001E5505"/>
    <w:rsid w:val="00210EDF"/>
    <w:rsid w:val="00217FE1"/>
    <w:rsid w:val="00231DAF"/>
    <w:rsid w:val="002567F5"/>
    <w:rsid w:val="00263131"/>
    <w:rsid w:val="0027066B"/>
    <w:rsid w:val="002B0BB0"/>
    <w:rsid w:val="002D0513"/>
    <w:rsid w:val="002E7CF0"/>
    <w:rsid w:val="002F04AB"/>
    <w:rsid w:val="003B08A0"/>
    <w:rsid w:val="003B6FE7"/>
    <w:rsid w:val="003D69E9"/>
    <w:rsid w:val="0045161E"/>
    <w:rsid w:val="004548F2"/>
    <w:rsid w:val="00457F1E"/>
    <w:rsid w:val="004A6F04"/>
    <w:rsid w:val="00513CCA"/>
    <w:rsid w:val="005630CD"/>
    <w:rsid w:val="00566971"/>
    <w:rsid w:val="00570BC7"/>
    <w:rsid w:val="005E04BC"/>
    <w:rsid w:val="006956FA"/>
    <w:rsid w:val="006D0117"/>
    <w:rsid w:val="00720FC8"/>
    <w:rsid w:val="00792931"/>
    <w:rsid w:val="007A6639"/>
    <w:rsid w:val="007A74A6"/>
    <w:rsid w:val="007D7C5F"/>
    <w:rsid w:val="00804CA0"/>
    <w:rsid w:val="0086788E"/>
    <w:rsid w:val="008F0008"/>
    <w:rsid w:val="0092098E"/>
    <w:rsid w:val="00976B02"/>
    <w:rsid w:val="009C56BF"/>
    <w:rsid w:val="009E1570"/>
    <w:rsid w:val="009E69DD"/>
    <w:rsid w:val="00A80FAF"/>
    <w:rsid w:val="00AA0D10"/>
    <w:rsid w:val="00AB24BB"/>
    <w:rsid w:val="00AB6F6B"/>
    <w:rsid w:val="00AF4B59"/>
    <w:rsid w:val="00BB0CC6"/>
    <w:rsid w:val="00BC1360"/>
    <w:rsid w:val="00BC7289"/>
    <w:rsid w:val="00BF710B"/>
    <w:rsid w:val="00C45032"/>
    <w:rsid w:val="00CB3919"/>
    <w:rsid w:val="00CE5FB8"/>
    <w:rsid w:val="00D10C03"/>
    <w:rsid w:val="00D94A90"/>
    <w:rsid w:val="00DC4588"/>
    <w:rsid w:val="00E1486D"/>
    <w:rsid w:val="00E16F87"/>
    <w:rsid w:val="00E30C8C"/>
    <w:rsid w:val="00E514C4"/>
    <w:rsid w:val="00E5780C"/>
    <w:rsid w:val="00E66DAA"/>
    <w:rsid w:val="00E83BC5"/>
    <w:rsid w:val="00E85E7A"/>
    <w:rsid w:val="00EB4022"/>
    <w:rsid w:val="00EC1682"/>
    <w:rsid w:val="00EC26E0"/>
    <w:rsid w:val="00F244FF"/>
    <w:rsid w:val="00F41435"/>
    <w:rsid w:val="00F501DD"/>
    <w:rsid w:val="00F5683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A8E025-3609-486C-A932-028EA0F0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5CC"/>
  </w:style>
  <w:style w:type="paragraph" w:styleId="a6">
    <w:name w:val="footer"/>
    <w:basedOn w:val="a"/>
    <w:link w:val="a7"/>
    <w:uiPriority w:val="99"/>
    <w:unhideWhenUsed/>
    <w:rsid w:val="000D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5CC"/>
  </w:style>
  <w:style w:type="paragraph" w:styleId="a8">
    <w:name w:val="Balloon Text"/>
    <w:basedOn w:val="a"/>
    <w:link w:val="a9"/>
    <w:uiPriority w:val="99"/>
    <w:semiHidden/>
    <w:unhideWhenUsed/>
    <w:rsid w:val="0025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7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7C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58C0-E51C-4173-BCE4-5BAB2245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広島県介護福祉士会</dc:creator>
  <cp:lastModifiedBy>広島県介護福祉士会</cp:lastModifiedBy>
  <cp:revision>12</cp:revision>
  <cp:lastPrinted>2017-11-08T05:02:00Z</cp:lastPrinted>
  <dcterms:created xsi:type="dcterms:W3CDTF">2017-07-17T06:24:00Z</dcterms:created>
  <dcterms:modified xsi:type="dcterms:W3CDTF">2019-08-01T03:57:00Z</dcterms:modified>
</cp:coreProperties>
</file>