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AE8A" w14:textId="77777777" w:rsidR="00140D64" w:rsidRPr="00EF74AA" w:rsidRDefault="00140D64" w:rsidP="00140D64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81D7FE" wp14:editId="5C480C01">
                <wp:simplePos x="0" y="0"/>
                <wp:positionH relativeFrom="column">
                  <wp:posOffset>5118100</wp:posOffset>
                </wp:positionH>
                <wp:positionV relativeFrom="paragraph">
                  <wp:posOffset>-101600</wp:posOffset>
                </wp:positionV>
                <wp:extent cx="1778000" cy="4953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159C13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５（９日目）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D7FE" id="正方形/長方形 7" o:spid="_x0000_s1026" style="position:absolute;left:0;text-align:left;margin-left:403pt;margin-top:-8pt;width:140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" filled="f" stroked="f" strokeweight="2pt">
                <v:textbox>
                  <w:txbxContent>
                    <w:p w14:paraId="40159C13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５（９日目）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EF74AA" w14:paraId="423DE34B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E53C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48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0770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28F4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481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48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D9B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BB9E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ABD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EF74AA" w14:paraId="2DCAA114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DE5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861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51924CD0" w14:textId="77777777" w:rsidR="00140D64" w:rsidRPr="00EF74AA" w:rsidRDefault="00140D64" w:rsidP="00140D64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さん</w:t>
      </w:r>
    </w:p>
    <w:tbl>
      <w:tblPr>
        <w:tblStyle w:val="TableGrid21"/>
        <w:tblW w:w="10635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9"/>
        <w:gridCol w:w="1985"/>
        <w:gridCol w:w="567"/>
        <w:gridCol w:w="1821"/>
        <w:gridCol w:w="1975"/>
      </w:tblGrid>
      <w:tr w:rsidR="00140D64" w:rsidRPr="00EF74AA" w14:paraId="2E599DEF" w14:textId="77777777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7499AB84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5CCA1" w14:textId="77777777" w:rsidR="00140D64" w:rsidRPr="00EF74AA" w:rsidRDefault="00140D64" w:rsidP="0005154B">
            <w:pPr>
              <w:widowControl/>
              <w:spacing w:line="256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98290F" w14:textId="77777777" w:rsidR="00140D64" w:rsidRPr="00EF74AA" w:rsidRDefault="00140D64" w:rsidP="0005154B">
            <w:pPr>
              <w:widowControl/>
              <w:spacing w:line="256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3C6C05DB" w14:textId="77777777" w:rsidR="00140D64" w:rsidRPr="00EF74AA" w:rsidRDefault="00140D64" w:rsidP="0005154B">
            <w:pPr>
              <w:widowControl/>
              <w:spacing w:line="256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hideMark/>
          </w:tcPr>
          <w:p w14:paraId="1729817F" w14:textId="77777777" w:rsidR="00140D64" w:rsidRPr="00EF74AA" w:rsidRDefault="00140D64" w:rsidP="0005154B">
            <w:pPr>
              <w:spacing w:line="256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評価結果</w:t>
            </w:r>
          </w:p>
        </w:tc>
      </w:tr>
      <w:tr w:rsidR="00140D64" w:rsidRPr="00EF74AA" w14:paraId="123DFAB3" w14:textId="77777777" w:rsidTr="0005154B">
        <w:trPr>
          <w:trHeight w:val="593"/>
        </w:trPr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0CA786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83A761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B91D10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CCD12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hideMark/>
          </w:tcPr>
          <w:p w14:paraId="3E7418B6" w14:textId="77777777" w:rsidR="00140D64" w:rsidRPr="00EF74AA" w:rsidRDefault="00495EB3" w:rsidP="0005154B">
            <w:pPr>
              <w:spacing w:line="256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6E4CA9F" w14:textId="77777777" w:rsidR="00140D64" w:rsidRPr="00EF74AA" w:rsidRDefault="00140D64" w:rsidP="0005154B">
            <w:pPr>
              <w:spacing w:line="256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EF74AA" w14:paraId="39564440" w14:textId="77777777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hideMark/>
          </w:tcPr>
          <w:p w14:paraId="6EC75CB2" w14:textId="77777777" w:rsidR="00140D64" w:rsidRPr="0000299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66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認知症ケアの知識・技術・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C174A" w14:textId="77777777" w:rsidR="00140D64" w:rsidRPr="0000299D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67130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094A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E0E4754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4D34DA4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14:paraId="5FAAEC6A" w14:textId="77777777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3D852384" w14:textId="77777777" w:rsidR="00140D64" w:rsidRPr="00EF74AA" w:rsidRDefault="00140D64" w:rsidP="0005154B">
            <w:pPr>
              <w:widowControl/>
              <w:spacing w:line="223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57BE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2F73C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58CA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7222CBB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51AC957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14:paraId="75EF39AE" w14:textId="77777777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3B3C883B" w14:textId="77777777" w:rsidR="00140D64" w:rsidRPr="00EF74AA" w:rsidRDefault="00140D64" w:rsidP="0005154B">
            <w:pPr>
              <w:widowControl/>
              <w:spacing w:line="256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2497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7092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8853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DF0B895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6E62390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14:paraId="49B4822B" w14:textId="77777777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7584B77A" w14:textId="77777777" w:rsidR="00140D64" w:rsidRPr="00EF74AA" w:rsidRDefault="00140D64" w:rsidP="0005154B">
            <w:pPr>
              <w:widowControl/>
              <w:spacing w:line="256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FB97B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8EC1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71AF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8360BCF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C6FD7BE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2CF285E9" w14:textId="77777777" w:rsidR="00140D64" w:rsidRPr="00EF74AA" w:rsidRDefault="00140D64" w:rsidP="00140D64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＜面接結果＞</w:t>
      </w:r>
    </w:p>
    <w:p w14:paraId="6F0810C3" w14:textId="77777777" w:rsidR="00140D64" w:rsidRPr="00EF74AA" w:rsidRDefault="00140D64" w:rsidP="008C1681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2377EFDE" w14:textId="77777777" w:rsidR="008C1681" w:rsidRDefault="008C1681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14:paraId="4B39E832" w14:textId="77777777" w:rsidR="008C1681" w:rsidRDefault="008C1681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14:paraId="078DAA1F" w14:textId="77777777" w:rsidR="00D03A69" w:rsidRDefault="00D03A69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14:paraId="60C42693" w14:textId="77777777" w:rsidR="00140D64" w:rsidRPr="00EF74AA" w:rsidRDefault="00140D64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3016F4F" wp14:editId="79180795">
                <wp:simplePos x="0" y="0"/>
                <wp:positionH relativeFrom="column">
                  <wp:posOffset>3152775</wp:posOffset>
                </wp:positionH>
                <wp:positionV relativeFrom="paragraph">
                  <wp:posOffset>407035</wp:posOffset>
                </wp:positionV>
                <wp:extent cx="371475" cy="3238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BA52" w14:textId="77777777"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16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8.25pt;margin-top:32.05pt;width:29.25pt;height:25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" stroked="f">
                <v:textbox>
                  <w:txbxContent>
                    <w:p w14:paraId="6F5DBA52" w14:textId="77777777"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008C1E6" w14:textId="77777777" w:rsidR="00140D64" w:rsidRPr="00C02397" w:rsidRDefault="00140D64" w:rsidP="00140D64">
      <w:pPr>
        <w:jc w:val="left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9E7CFD3" wp14:editId="3D1C8C52">
                <wp:simplePos x="0" y="0"/>
                <wp:positionH relativeFrom="column">
                  <wp:posOffset>3209925</wp:posOffset>
                </wp:positionH>
                <wp:positionV relativeFrom="paragraph">
                  <wp:posOffset>9297670</wp:posOffset>
                </wp:positionV>
                <wp:extent cx="361950" cy="276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B88B" w14:textId="77777777"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CFD3" id="テキスト ボックス 9" o:spid="_x0000_s1028" type="#_x0000_t202" style="position:absolute;margin-left:252.75pt;margin-top:732.1pt;width:28.5pt;height:21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bu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" stroked="f">
                <v:textbox>
                  <w:txbxContent>
                    <w:p w14:paraId="19B4B88B" w14:textId="77777777"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400840" wp14:editId="3289264A">
                <wp:simplePos x="0" y="0"/>
                <wp:positionH relativeFrom="column">
                  <wp:posOffset>5651500</wp:posOffset>
                </wp:positionH>
                <wp:positionV relativeFrom="paragraph">
                  <wp:posOffset>-190500</wp:posOffset>
                </wp:positionV>
                <wp:extent cx="1219200" cy="495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D31D5E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【参考資料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0840" id="正方形/長方形 10" o:spid="_x0000_s1029" style="position:absolute;margin-left:445pt;margin-top:-15pt;width:96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" filled="f" stroked="f" strokeweight="2pt">
                <v:textbox>
                  <w:txbxContent>
                    <w:p w14:paraId="53D31D5E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【参考資料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hint="eastAsia"/>
          <w:b/>
          <w:sz w:val="32"/>
          <w:szCs w:val="26"/>
        </w:rPr>
        <w:t>認知症ケア能力評価表(評価項目例)</w: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w:t xml:space="preserve"> </w:t>
      </w:r>
    </w:p>
    <w:tbl>
      <w:tblPr>
        <w:tblStyle w:val="TableGrid3"/>
        <w:tblW w:w="10625" w:type="dxa"/>
        <w:tblInd w:w="-15" w:type="dxa"/>
        <w:tblLayout w:type="fixed"/>
        <w:tblCellMar>
          <w:bottom w:w="83" w:type="dxa"/>
        </w:tblCellMar>
        <w:tblLook w:val="04A0" w:firstRow="1" w:lastRow="0" w:firstColumn="1" w:lastColumn="0" w:noHBand="0" w:noVBand="1"/>
      </w:tblPr>
      <w:tblGrid>
        <w:gridCol w:w="444"/>
        <w:gridCol w:w="4394"/>
        <w:gridCol w:w="1701"/>
        <w:gridCol w:w="425"/>
        <w:gridCol w:w="1701"/>
        <w:gridCol w:w="1960"/>
      </w:tblGrid>
      <w:tr w:rsidR="00140D64" w:rsidRPr="00AD6E7D" w14:paraId="45736BC3" w14:textId="77777777" w:rsidTr="0005154B">
        <w:trPr>
          <w:trHeight w:val="4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36EFE" w14:textId="77777777" w:rsidR="00140D64" w:rsidRPr="00AD6E7D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DC5E954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対象項目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951A4E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方法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F1ECD32" w14:textId="77777777" w:rsidR="00140D64" w:rsidRPr="0013014A" w:rsidRDefault="00140D64" w:rsidP="000515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実施日</w:t>
            </w:r>
          </w:p>
        </w:tc>
        <w:tc>
          <w:tcPr>
            <w:tcW w:w="366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14:paraId="6BB2CD1B" w14:textId="77777777"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14:paraId="62BE8F9C" w14:textId="77777777" w:rsidTr="0005154B">
        <w:trPr>
          <w:trHeight w:val="534"/>
        </w:trPr>
        <w:tc>
          <w:tcPr>
            <w:tcW w:w="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E17E" w14:textId="77777777" w:rsidR="00140D64" w:rsidRPr="00AD6E7D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C8DD1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96C42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AF7F2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536BBD5" w14:textId="77777777" w:rsidR="00140D64" w:rsidRPr="0013014A" w:rsidRDefault="00495EB3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14:paraId="5FD0A7B4" w14:textId="77777777"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14:paraId="704F747B" w14:textId="77777777" w:rsidTr="0005154B">
        <w:trPr>
          <w:cantSplit/>
          <w:trHeight w:val="3505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398511A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認知症ケアの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知識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2ED5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認知症に関する昨今の施策の動向や内容</w:t>
            </w:r>
          </w:p>
          <w:p w14:paraId="624D79CB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パーソンセンタード・ケア等の基本理念等に関する基本的な知識</w:t>
            </w:r>
          </w:p>
          <w:p w14:paraId="51464779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認知症の定義や診断基準</w:t>
            </w:r>
          </w:p>
          <w:p w14:paraId="1030C7EC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原因疾患の種類と特徴、中核症状、薬物療法等についての認知症に関する基礎知識</w:t>
            </w:r>
          </w:p>
          <w:p w14:paraId="3A726FD8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BPSDの定義、BPSDの種類と特徴、BPSDに関連する要因の種類と関係、原因疾患別のBPSDの特徴等に関するBPSDに関する基礎</w:t>
            </w:r>
            <w:r w:rsidRPr="00AD6E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736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D30A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B0F4DC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14:paraId="5527BB7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7DF11A6D" w14:textId="77777777" w:rsidTr="0005154B">
        <w:trPr>
          <w:cantSplit/>
          <w:trHeight w:val="359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14:paraId="333491FD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アセスメント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161C5" w14:textId="77777777" w:rsidR="00140D64" w:rsidRPr="00AD6E7D" w:rsidRDefault="00140D64" w:rsidP="0005154B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認知ケアへの目標の設(BPSDへの緩和だけでなく予防を視野に入れた生活目標の重要</w:t>
            </w:r>
          </w:p>
          <w:p w14:paraId="35A0614A" w14:textId="77777777" w:rsidR="00140D64" w:rsidRPr="00AD6E7D" w:rsidRDefault="00140D64" w:rsidP="0005154B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認知症ケアに必要なアセスメント視点BPSD 種類、程度の評価、発症時の表情、行動、発、発症時の高齢者の状態、低下している認知機能や程度、正常な認知機能、周囲の環境(住環境、刺激等)、他の高齢者、家族、職員等との関係状態や個々の人間関係の特徴過去、現在の生活状況( ADL,目標、活動、生活スタイル、趣味、嗜好等)等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197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DDCC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F78D1F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91B0DE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1FE1FCEC" w14:textId="77777777" w:rsidTr="0005154B">
        <w:trPr>
          <w:cantSplit/>
          <w:trHeight w:val="271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58FBAB0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方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法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CBC8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医師、看護師、PT、0T等と協力し、身体的な要因を緩和する等の調整方法</w:t>
            </w:r>
          </w:p>
          <w:p w14:paraId="2B0B62F7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コミュニケーション方法</w:t>
            </w:r>
          </w:p>
          <w:p w14:paraId="6EE0771E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住環境や刺激の調整方法</w:t>
            </w:r>
          </w:p>
          <w:p w14:paraId="3446AE7D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心理的な安定、健康管理、環境適応の促進、意欲の向上等を実現するための活動機会の提供方法</w:t>
            </w:r>
          </w:p>
          <w:p w14:paraId="16A0BD2A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他の高齢者、家族、職員との関係状態に応じた関係性の調整方法等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85C03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9EA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FD04DB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542D493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4441A642" w14:textId="77777777" w:rsidTr="0005154B">
        <w:trPr>
          <w:cantSplit/>
          <w:trHeight w:val="113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BB0A467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評価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FE5E1" w14:textId="77777777"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BPSDの頻度や重症度の変化</w:t>
            </w:r>
          </w:p>
          <w:p w14:paraId="4B428FC7" w14:textId="77777777"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高齢者の心理状態の変化</w:t>
            </w:r>
          </w:p>
          <w:p w14:paraId="5392911F" w14:textId="77777777"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高齢者の生活状況や質の変化等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3C3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B75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B154DC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B55C3B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259411F6" w14:textId="77777777" w:rsidR="00F53471" w:rsidRPr="00403D4E" w:rsidRDefault="00F53471" w:rsidP="008C1681"/>
    <w:sectPr w:rsidR="00F53471" w:rsidRPr="00403D4E" w:rsidSect="00D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851" w:left="720" w:header="568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20BC" w14:textId="77777777" w:rsidR="000B56BA" w:rsidRDefault="000B56BA" w:rsidP="00AD6E7D">
      <w:r>
        <w:separator/>
      </w:r>
    </w:p>
  </w:endnote>
  <w:endnote w:type="continuationSeparator" w:id="0">
    <w:p w14:paraId="50AE9B6E" w14:textId="77777777" w:rsidR="000B56BA" w:rsidRDefault="000B56BA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874F" w14:textId="77777777" w:rsidR="001752A8" w:rsidRDefault="003C6DF3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DBDB" w14:textId="77777777" w:rsidR="001752A8" w:rsidRDefault="003C6DF3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5592" w14:textId="77777777" w:rsidR="001752A8" w:rsidRDefault="003C6DF3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B0B6" w14:textId="77777777" w:rsidR="000B56BA" w:rsidRDefault="000B56BA" w:rsidP="00AD6E7D">
      <w:r>
        <w:separator/>
      </w:r>
    </w:p>
  </w:footnote>
  <w:footnote w:type="continuationSeparator" w:id="0">
    <w:p w14:paraId="664E8792" w14:textId="77777777" w:rsidR="000B56BA" w:rsidRDefault="000B56BA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F294" w14:textId="77777777" w:rsidR="001752A8" w:rsidRDefault="003C6DF3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1B92" w14:textId="124AFA66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3C6DF3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213C" w14:textId="77777777" w:rsidR="001752A8" w:rsidRDefault="003C6DF3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0B56BA"/>
    <w:rsid w:val="00116701"/>
    <w:rsid w:val="00140D64"/>
    <w:rsid w:val="00147BEB"/>
    <w:rsid w:val="002A4EC0"/>
    <w:rsid w:val="003C6DF3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5CA4"/>
    <w:rsid w:val="007D4FB0"/>
    <w:rsid w:val="008340EB"/>
    <w:rsid w:val="008C1681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03A69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9D58EA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F83B-28CD-4FDB-B9F7-64B8430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2019-08-05T05:33:00Z</cp:lastPrinted>
  <dcterms:created xsi:type="dcterms:W3CDTF">2020-10-12T05:35:00Z</dcterms:created>
  <dcterms:modified xsi:type="dcterms:W3CDTF">2020-10-12T05:35:00Z</dcterms:modified>
</cp:coreProperties>
</file>